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E7" w:rsidRPr="008017E7" w:rsidRDefault="008017E7" w:rsidP="008017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7E7" w:rsidRPr="008017E7" w:rsidRDefault="008017E7" w:rsidP="00801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МАЯКСКОГО </w:t>
      </w:r>
      <w:proofErr w:type="gramStart"/>
      <w:r w:rsidRPr="00801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801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17E7" w:rsidRPr="008017E7" w:rsidRDefault="008017E7" w:rsidP="00801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8017E7" w:rsidRPr="008017E7" w:rsidRDefault="008017E7" w:rsidP="00801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8017E7" w:rsidRPr="008017E7" w:rsidRDefault="008017E7" w:rsidP="008017E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7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8017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017E7" w:rsidRPr="008017E7" w:rsidRDefault="008017E7" w:rsidP="008017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29.10.2019 </w:t>
      </w:r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52</w:t>
      </w:r>
    </w:p>
    <w:p w:rsidR="008017E7" w:rsidRPr="008017E7" w:rsidRDefault="008017E7" w:rsidP="00801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1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8017E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017E7">
        <w:rPr>
          <w:rFonts w:ascii="Times New Roman" w:eastAsia="Times New Roman" w:hAnsi="Times New Roman" w:cs="Times New Roman"/>
          <w:sz w:val="24"/>
          <w:szCs w:val="24"/>
          <w:lang w:eastAsia="ru-RU"/>
        </w:rPr>
        <w:t>аяк</w:t>
      </w:r>
      <w:proofErr w:type="spellEnd"/>
    </w:p>
    <w:p w:rsidR="008017E7" w:rsidRPr="008017E7" w:rsidRDefault="008017E7" w:rsidP="00801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7E7" w:rsidRPr="008017E7" w:rsidRDefault="008017E7" w:rsidP="0080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7E7" w:rsidRPr="008017E7" w:rsidRDefault="008017E7" w:rsidP="00801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017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в постановление администрации Маякского сельского поселения Отрадненского </w:t>
      </w:r>
      <w:proofErr w:type="spellStart"/>
      <w:r w:rsidRPr="008017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райна</w:t>
      </w:r>
      <w:proofErr w:type="spellEnd"/>
      <w:r w:rsidRPr="008017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от 17.02.2017 года №4 «Об имущественной поддержке субъектов малого и среднего предпринимательства в Маякском сельском поселении </w:t>
      </w:r>
    </w:p>
    <w:p w:rsidR="008017E7" w:rsidRPr="008017E7" w:rsidRDefault="008017E7" w:rsidP="00801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017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Отрадненского района»</w:t>
      </w:r>
    </w:p>
    <w:p w:rsidR="008017E7" w:rsidRPr="008017E7" w:rsidRDefault="008017E7" w:rsidP="008017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17E7" w:rsidRPr="008017E7" w:rsidRDefault="008017E7" w:rsidP="00801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</w:t>
      </w:r>
      <w:hyperlink r:id="rId5" w:history="1">
        <w:r w:rsidRPr="008017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24 июля 2007 года N 209-ФЗ</w:t>
        </w:r>
      </w:hyperlink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развитии малого и среднего предпринимательства в Российской Федерации», </w:t>
      </w:r>
      <w:hyperlink r:id="rId6" w:history="1">
        <w:r w:rsidRPr="008017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26 июля 2006 года N 135-ФЗ</w:t>
        </w:r>
      </w:hyperlink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конкуренции», </w:t>
      </w:r>
      <w:hyperlink r:id="rId7" w:history="1">
        <w:r w:rsidRPr="008017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22 июля 2008 года N 159-ФЗ</w:t>
        </w:r>
      </w:hyperlink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предпринимательства, и о внесении изменений в отдельные законодательные акты Российской Федерации»                                              </w:t>
      </w:r>
      <w:proofErr w:type="gramStart"/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 о в л я ю:</w:t>
      </w:r>
    </w:p>
    <w:p w:rsidR="008017E7" w:rsidRPr="008017E7" w:rsidRDefault="008017E7" w:rsidP="00801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01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изменений в постановление администрации Маякского сельского поселения Отрадненского </w:t>
      </w:r>
      <w:proofErr w:type="spellStart"/>
      <w:r w:rsidRPr="008017E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райна</w:t>
      </w:r>
      <w:proofErr w:type="spellEnd"/>
      <w:r w:rsidRPr="00801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17.02.2015 года №4</w:t>
      </w:r>
      <w:proofErr w:type="gramStart"/>
      <w:r w:rsidRPr="00801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</w:t>
      </w:r>
      <w:proofErr w:type="gramEnd"/>
      <w:r w:rsidRPr="00801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 имущественной поддержке субъектов малого и среднего предпринимательства в Маякском сельском поселении </w:t>
      </w:r>
    </w:p>
    <w:p w:rsidR="008017E7" w:rsidRPr="008017E7" w:rsidRDefault="008017E7" w:rsidP="00801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017E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Отрадненского района</w:t>
      </w:r>
    </w:p>
    <w:p w:rsidR="008017E7" w:rsidRPr="008017E7" w:rsidRDefault="008017E7" w:rsidP="00801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7E7" w:rsidRPr="008017E7" w:rsidRDefault="008017E7" w:rsidP="00801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Дополнить пункт 1 подпунктом 1.1 «Утвердить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proofErr w:type="gramStart"/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редназначенного для предоставления его во владение и(или) пользование на досрочной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 (приложению №1 к настоящему постановлению). </w:t>
      </w:r>
    </w:p>
    <w:p w:rsidR="008017E7" w:rsidRPr="008017E7" w:rsidRDefault="008017E7" w:rsidP="00801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Начальнику общего отдела администрации Маякского сельского поселения (</w:t>
      </w:r>
      <w:proofErr w:type="spellStart"/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Чурсиновой</w:t>
      </w:r>
      <w:proofErr w:type="spellEnd"/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Маякского сельского поселения Отрадненского района в информационно-телекоммуникационной сети «Интернет».</w:t>
      </w:r>
    </w:p>
    <w:p w:rsidR="008017E7" w:rsidRPr="008017E7" w:rsidRDefault="008017E7" w:rsidP="00801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017E7" w:rsidRPr="008017E7" w:rsidRDefault="008017E7" w:rsidP="00801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Постановление вступает в силу со дня его </w:t>
      </w:r>
      <w:hyperlink r:id="rId8" w:history="1">
        <w:r w:rsidRPr="008017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обнародования</w:t>
        </w:r>
      </w:hyperlink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7E7" w:rsidRPr="008017E7" w:rsidRDefault="008017E7" w:rsidP="00801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7E7" w:rsidRPr="008017E7" w:rsidRDefault="008017E7" w:rsidP="0080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Маякского </w:t>
      </w:r>
      <w:proofErr w:type="gramStart"/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8017E7" w:rsidRPr="008017E7" w:rsidRDefault="008017E7" w:rsidP="0080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Отрадненского района</w:t>
      </w:r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proofErr w:type="spellStart"/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С.М.Мироненко</w:t>
      </w:r>
      <w:proofErr w:type="spellEnd"/>
    </w:p>
    <w:p w:rsidR="008017E7" w:rsidRPr="008017E7" w:rsidRDefault="008017E7" w:rsidP="0080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7E7" w:rsidRPr="008017E7" w:rsidRDefault="008017E7" w:rsidP="0080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 и составлен:</w:t>
      </w:r>
    </w:p>
    <w:p w:rsidR="008017E7" w:rsidRPr="008017E7" w:rsidRDefault="008017E7" w:rsidP="0080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А.В.Петрова</w:t>
      </w:r>
      <w:proofErr w:type="spellEnd"/>
    </w:p>
    <w:p w:rsidR="008017E7" w:rsidRPr="008017E7" w:rsidRDefault="008017E7" w:rsidP="0080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7E7" w:rsidRPr="008017E7" w:rsidRDefault="008017E7" w:rsidP="0080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8017E7" w:rsidRPr="008017E7" w:rsidRDefault="008017E7" w:rsidP="008017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7E7">
        <w:rPr>
          <w:rFonts w:ascii="Times New Roman" w:eastAsia="Calibri" w:hAnsi="Times New Roman" w:cs="Times New Roman"/>
          <w:sz w:val="28"/>
          <w:szCs w:val="28"/>
        </w:rPr>
        <w:t>Начальник общего отдела</w:t>
      </w:r>
      <w:r w:rsidRPr="008017E7">
        <w:rPr>
          <w:rFonts w:ascii="Times New Roman" w:eastAsia="Calibri" w:hAnsi="Times New Roman" w:cs="Times New Roman"/>
          <w:sz w:val="28"/>
          <w:szCs w:val="28"/>
        </w:rPr>
        <w:tab/>
      </w:r>
      <w:r w:rsidRPr="008017E7">
        <w:rPr>
          <w:rFonts w:ascii="Times New Roman" w:eastAsia="Calibri" w:hAnsi="Times New Roman" w:cs="Times New Roman"/>
          <w:sz w:val="28"/>
          <w:szCs w:val="28"/>
        </w:rPr>
        <w:tab/>
      </w:r>
      <w:r w:rsidRPr="008017E7">
        <w:rPr>
          <w:rFonts w:ascii="Times New Roman" w:eastAsia="Calibri" w:hAnsi="Times New Roman" w:cs="Times New Roman"/>
          <w:sz w:val="28"/>
          <w:szCs w:val="28"/>
        </w:rPr>
        <w:tab/>
      </w:r>
      <w:r w:rsidRPr="008017E7">
        <w:rPr>
          <w:rFonts w:ascii="Times New Roman" w:eastAsia="Calibri" w:hAnsi="Times New Roman" w:cs="Times New Roman"/>
          <w:sz w:val="28"/>
          <w:szCs w:val="28"/>
        </w:rPr>
        <w:tab/>
      </w:r>
      <w:r w:rsidRPr="008017E7"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proofErr w:type="spellStart"/>
      <w:r w:rsidRPr="008017E7">
        <w:rPr>
          <w:rFonts w:ascii="Times New Roman" w:eastAsia="Calibri" w:hAnsi="Times New Roman" w:cs="Times New Roman"/>
          <w:sz w:val="28"/>
          <w:szCs w:val="28"/>
        </w:rPr>
        <w:t>М.М.Чурсинова</w:t>
      </w:r>
      <w:proofErr w:type="spellEnd"/>
    </w:p>
    <w:p w:rsidR="008017E7" w:rsidRPr="008017E7" w:rsidRDefault="008017E7" w:rsidP="008017E7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0E09" w:rsidRDefault="00AE0E09"/>
    <w:sectPr w:rsidR="00AE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E7"/>
    <w:rsid w:val="008017E7"/>
    <w:rsid w:val="00A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60529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161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17.0" TargetMode="External"/><Relationship Id="rId5" Type="http://schemas.openxmlformats.org/officeDocument/2006/relationships/hyperlink" Target="garantF1://12054854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GL_BUH</cp:lastModifiedBy>
  <cp:revision>1</cp:revision>
  <dcterms:created xsi:type="dcterms:W3CDTF">2022-04-20T11:28:00Z</dcterms:created>
  <dcterms:modified xsi:type="dcterms:W3CDTF">2022-04-20T11:29:00Z</dcterms:modified>
</cp:coreProperties>
</file>